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44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 w14:paraId="20BA0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22547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  <w:t xml:space="preserve"> 202</w:t>
      </w: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  <w:lang w:val="en-US" w:eastAsia="zh-CN"/>
        </w:rPr>
        <w:t>6</w:t>
      </w: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  <w:t>年度长春市科协决策咨询研究课题</w:t>
      </w:r>
    </w:p>
    <w:p w14:paraId="16D1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Calibri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  <w:t>选题征集表</w:t>
      </w:r>
      <w:bookmarkStart w:id="0" w:name="_GoBack"/>
      <w:bookmarkEnd w:id="0"/>
    </w:p>
    <w:p w14:paraId="399DBAAA">
      <w:pPr>
        <w:jc w:val="center"/>
        <w:rPr>
          <w:rFonts w:ascii="方正小标宋简体" w:hAnsi="Calibri" w:eastAsia="方正小标宋简体" w:cs="Times New Roman"/>
          <w:bCs/>
          <w:color w:val="000000"/>
          <w:sz w:val="16"/>
          <w:szCs w:val="24"/>
        </w:rPr>
      </w:pPr>
    </w:p>
    <w:tbl>
      <w:tblPr>
        <w:tblStyle w:val="4"/>
        <w:tblW w:w="88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2494"/>
        <w:gridCol w:w="1680"/>
        <w:gridCol w:w="2698"/>
      </w:tblGrid>
      <w:tr w14:paraId="51685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222F">
            <w:pPr>
              <w:jc w:val="center"/>
              <w:rPr>
                <w:rFonts w:ascii="黑体" w:hAnsi="Calibri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1E9D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250DE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C183F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建议课题</w:t>
            </w:r>
          </w:p>
          <w:p w14:paraId="62B741C4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承担单位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526F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课题负责人所在单位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）</w:t>
            </w:r>
          </w:p>
        </w:tc>
      </w:tr>
      <w:tr w14:paraId="5BB8F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AF0B6">
            <w:pPr>
              <w:jc w:val="center"/>
              <w:rPr>
                <w:rFonts w:ascii="黑体" w:hAnsi="Calibri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  <w:t>建议人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AB5A9">
            <w:pPr>
              <w:widowControl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可多人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联合推荐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选题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）</w:t>
            </w:r>
          </w:p>
        </w:tc>
      </w:tr>
      <w:tr w14:paraId="45DA8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DDCD6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职务职称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5BA43">
            <w:pPr>
              <w:widowControl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（按姓名顺序填写）</w:t>
            </w:r>
          </w:p>
        </w:tc>
      </w:tr>
      <w:tr w14:paraId="4C064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E0041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  <w:t>建议课题</w:t>
            </w:r>
          </w:p>
          <w:p w14:paraId="3294CF7D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  <w:t>研究周期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4CB9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72D0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FCB9">
            <w:pPr>
              <w:spacing w:beforeLines="0" w:afterLines="0"/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选题</w:t>
            </w: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背景</w:t>
            </w:r>
            <w:r>
              <w:rPr>
                <w:rFonts w:hint="eastAsia" w:ascii="黑体" w:eastAsia="黑体"/>
                <w:sz w:val="24"/>
                <w:szCs w:val="24"/>
              </w:rPr>
              <w:t>意义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486D246">
            <w:pPr>
              <w:spacing w:beforeLines="0" w:afterLine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（重点介绍选题的重要性、必要性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建议理由及课题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依据等。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 w14:paraId="30F8F2A7"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CDF6813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D620FB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22E330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657A309">
            <w:pPr>
              <w:rPr>
                <w:rFonts w:hint="eastAsia"/>
              </w:rPr>
            </w:pPr>
          </w:p>
          <w:p w14:paraId="1B5946FD">
            <w:pPr>
              <w:pStyle w:val="2"/>
              <w:rPr>
                <w:rFonts w:hint="eastAsia"/>
              </w:rPr>
            </w:pPr>
          </w:p>
          <w:p w14:paraId="66297356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5973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247EB">
            <w:pPr>
              <w:spacing w:beforeLines="0" w:afterLines="0"/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拟</w:t>
            </w:r>
            <w:r>
              <w:rPr>
                <w:rFonts w:hint="eastAsia" w:ascii="黑体" w:eastAsia="黑体"/>
                <w:sz w:val="24"/>
                <w:szCs w:val="24"/>
              </w:rPr>
              <w:t>研究</w:t>
            </w: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黑体" w:eastAsia="黑体"/>
                <w:sz w:val="24"/>
                <w:szCs w:val="24"/>
              </w:rPr>
              <w:t>要点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6DFE8B1">
            <w:pPr>
              <w:pStyle w:val="2"/>
              <w:spacing w:beforeLines="0" w:afterLine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（主要包括研究内容、形式、侧重点及达到的预期目标等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 w14:paraId="63C6292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5407E59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32BC949"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54DC9A9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D43C8EF">
            <w:pPr>
              <w:pStyle w:val="2"/>
              <w:rPr>
                <w:rFonts w:hint="eastAsia"/>
                <w:lang w:val="en-US" w:eastAsia="zh-CN"/>
              </w:rPr>
            </w:pPr>
          </w:p>
          <w:p w14:paraId="048A831F"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6460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B3A53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其他建议</w:t>
            </w:r>
          </w:p>
          <w:p w14:paraId="19B63020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及意见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F9960">
            <w:pPr>
              <w:widowControl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48D9A55F">
            <w:pPr>
              <w:widowControl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1D07ED8">
            <w:pPr>
              <w:widowControl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29C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EB5B1">
            <w:pPr>
              <w:jc w:val="center"/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CBD2D"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/>
                <w:color w:val="000000"/>
                <w:sz w:val="24"/>
                <w:szCs w:val="24"/>
                <w:lang w:eastAsia="zh-CN"/>
              </w:rPr>
              <w:t>建议人之一即可</w:t>
            </w:r>
            <w:r>
              <w:rPr>
                <w:rFonts w:hint="eastAsia" w:ascii="仿宋_GB2312" w:hAnsi="仿宋_GB2312" w:eastAsia="仿宋_GB2312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3FBAC">
            <w:pPr>
              <w:jc w:val="center"/>
              <w:rPr>
                <w:rFonts w:ascii="黑体" w:hAnsi="Calibri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color w:val="000000"/>
                <w:sz w:val="24"/>
                <w:szCs w:val="24"/>
              </w:rPr>
              <w:t>手机联系方式</w:t>
            </w:r>
          </w:p>
        </w:tc>
        <w:tc>
          <w:tcPr>
            <w:tcW w:w="2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02DB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4F385DC4">
      <w:pPr>
        <w:rPr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注：可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调整征集表</w:t>
      </w:r>
      <w:r>
        <w:rPr>
          <w:rFonts w:hint="eastAsia" w:ascii="仿宋_GB2312" w:hAnsi="仿宋_GB2312" w:eastAsia="仿宋_GB2312" w:cs="仿宋_GB2312"/>
          <w:sz w:val="28"/>
          <w:szCs w:val="28"/>
        </w:rPr>
        <w:t>另附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324B21-7D53-4555-A012-06BC55E9C2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20BF3F4-FEBF-41BF-B48F-6A1B63DFF90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D64BDDB-6874-4409-B865-F7EC189ABCC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9E76FCE7-0A68-4250-9FBA-175D82CA70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26085"/>
      <w:docPartObj>
        <w:docPartGallery w:val="autotext"/>
      </w:docPartObj>
    </w:sdtPr>
    <w:sdtContent>
      <w:p w14:paraId="1F07D3BC">
        <w:pPr>
          <w:pStyle w:val="3"/>
          <w:jc w:val="center"/>
        </w:pPr>
        <w:r>
          <w:rPr>
            <w:rFonts w:hint="eastAsia" w:asciiTheme="minorEastAsia" w:hAnsiTheme="minorEastAsia" w:eastAsiaTheme="minorEastAsia" w:cstheme="minorEastAsia"/>
            <w:sz w:val="28"/>
            <w:szCs w:val="28"/>
          </w:rPr>
          <w:fldChar w:fldCharType="begin"/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</w:rPr>
          <w:instrText xml:space="preserve"> PAGE   \* MERGEFORMAT </w:instrText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</w:rPr>
          <w:fldChar w:fldCharType="separate"/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t>1</w:t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fldChar w:fldCharType="end"/>
        </w:r>
      </w:p>
    </w:sdtContent>
  </w:sdt>
  <w:p w14:paraId="388E921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27B32"/>
    <w:rsid w:val="08027B32"/>
    <w:rsid w:val="42EB377F"/>
    <w:rsid w:val="524563F5"/>
    <w:rsid w:val="60810E25"/>
    <w:rsid w:val="650A18BA"/>
    <w:rsid w:val="7A83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beforeLines="0" w:after="120" w:afterLines="0"/>
    </w:pPr>
    <w:rPr>
      <w:rFonts w:hint="default"/>
      <w:sz w:val="21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e246388-be3a-4f2d-ad69-d6afb4b5e7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191</Characters>
  <Lines>0</Lines>
  <Paragraphs>0</Paragraphs>
  <TotalTime>17</TotalTime>
  <ScaleCrop>false</ScaleCrop>
  <LinksUpToDate>false</LinksUpToDate>
  <CharactersWithSpaces>192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2025-05-07T05:57:00Z</dcterms:created>
  <dc:creator>长春市科协04</dc:creator>
  <cp:lastModifiedBy>WPS_1736479799</cp:lastModifiedBy>
  <cp:lastPrinted>2026-05-25T02:52:21Z</cp:lastPrinted>
  <dcterms:modified xsi:type="dcterms:W3CDTF">2026-05-25T05:41:22Z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69089F65FD1A485098701FD6C2A15644_11</vt:lpwstr>
  </property>
  <property fmtid="{D5CDD505-2E9C-101B-9397-08002B2CF9AE}" pid="4" name="KSOTemplateDocerSaveRecord">
    <vt:lpwstr>eyJoZGlkIjoiMzEwY2E0YmRlYjc4NjZmMzUyYTYxNTFhMjMyNTJhZWUiLCJ1c2VySWQiOiIxNjcyMDI2NzYyIn0=</vt:lpwstr>
  </property>
</Properties>
</file>